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47" w:rsidRPr="00F4780A" w:rsidRDefault="00620747" w:rsidP="00620747">
      <w:pPr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F4780A">
        <w:rPr>
          <w:rFonts w:ascii="Telegraph" w:hAnsi="Telegraph" w:cs="B Nazanin" w:hint="cs"/>
          <w:color w:val="004455"/>
          <w:sz w:val="28"/>
          <w:szCs w:val="28"/>
          <w:rtl/>
          <w:lang w:bidi="fa-IR"/>
        </w:rPr>
        <w:t>بسمه تعالی</w:t>
      </w:r>
    </w:p>
    <w:p w:rsidR="00620747" w:rsidRPr="00F4780A" w:rsidRDefault="00620747" w:rsidP="00620747">
      <w:pPr>
        <w:jc w:val="center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:rsidR="00620747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F4780A">
        <w:rPr>
          <w:rFonts w:ascii="Telegraph" w:hAnsi="Telegraph" w:cs="B Nazanin"/>
          <w:color w:val="004455"/>
          <w:sz w:val="28"/>
          <w:szCs w:val="28"/>
          <w:rtl/>
          <w:lang w:bidi="fa-IR"/>
        </w:rPr>
        <w:t>سردفتر محترم دفتر اسناد رسمی شماره ....... شهر ..........</w:t>
      </w:r>
    </w:p>
    <w:p w:rsidR="00620747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:rsidR="00620747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F4780A">
        <w:rPr>
          <w:rFonts w:ascii="Telegraph" w:hAnsi="Telegraph" w:cs="B Nazanin"/>
          <w:color w:val="004455"/>
          <w:sz w:val="28"/>
          <w:szCs w:val="28"/>
          <w:rtl/>
          <w:lang w:bidi="fa-IR"/>
        </w:rPr>
        <w:t xml:space="preserve">باسلام. </w:t>
      </w:r>
    </w:p>
    <w:p w:rsidR="00620747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F4780A">
        <w:rPr>
          <w:rFonts w:ascii="Telegraph" w:hAnsi="Telegraph" w:cs="B Nazanin"/>
          <w:color w:val="004455"/>
          <w:sz w:val="28"/>
          <w:szCs w:val="28"/>
          <w:rtl/>
          <w:lang w:bidi="fa-IR"/>
        </w:rPr>
        <w:t>احتراما نظر به اینکه شرکت مرکز مبادله ارز و طلای ایران نمونه امضای مصدق اینجانب .............</w:t>
      </w:r>
      <w:bookmarkStart w:id="0" w:name="_GoBack"/>
      <w:bookmarkEnd w:id="0"/>
      <w:r w:rsidRPr="00F4780A">
        <w:rPr>
          <w:rFonts w:ascii="Telegraph" w:hAnsi="Telegraph" w:cs="B Nazanin"/>
          <w:color w:val="004455"/>
          <w:sz w:val="28"/>
          <w:szCs w:val="28"/>
          <w:rtl/>
          <w:lang w:bidi="fa-IR"/>
        </w:rPr>
        <w:t>................ به شماره ملی ............................... متولد ...................... فرزند .............................. صادره از ........................ به نشانی .................................. و شماره تماس ............................................. به عنوان صاحب امضای مجاز شرکت .......................................... به شماره ثبت ............... و شناسه ملی ........................... با سمت ................................... را درخواست نموده است، خواهشمند است امضای اینجانب را با شناسه یکتا و رمز تصدیق منحصر به فرد ذیل برگ حاضر به نام و جهت ارائه به شرکت مرکز مبادله ارز و طلای ایران گواهی نمایید.</w:t>
      </w:r>
    </w:p>
    <w:p w:rsidR="00620747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</w:p>
    <w:p w:rsidR="00D823DB" w:rsidRPr="00F4780A" w:rsidRDefault="00620747" w:rsidP="00620747">
      <w:pPr>
        <w:jc w:val="lowKashida"/>
        <w:rPr>
          <w:rFonts w:ascii="Telegraph" w:hAnsi="Telegraph" w:cs="B Nazanin"/>
          <w:color w:val="004455"/>
          <w:sz w:val="28"/>
          <w:szCs w:val="28"/>
          <w:lang w:bidi="fa-IR"/>
        </w:rPr>
      </w:pPr>
      <w:r w:rsidRPr="00F4780A">
        <w:rPr>
          <w:rFonts w:ascii="Telegraph" w:hAnsi="Telegraph" w:cs="B Nazanin"/>
          <w:color w:val="004455"/>
          <w:sz w:val="28"/>
          <w:szCs w:val="28"/>
          <w:rtl/>
          <w:lang w:bidi="fa-IR"/>
        </w:rPr>
        <w:t>باتشکر</w:t>
      </w:r>
    </w:p>
    <w:sectPr w:rsidR="00D823DB" w:rsidRPr="00F4780A" w:rsidSect="00E971D1">
      <w:headerReference w:type="default" r:id="rId7"/>
      <w:footerReference w:type="default" r:id="rId8"/>
      <w:pgSz w:w="12240" w:h="15840"/>
      <w:pgMar w:top="3544" w:right="1892" w:bottom="2552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7C" w:rsidRDefault="007C617C" w:rsidP="000661C7">
      <w:r>
        <w:separator/>
      </w:r>
    </w:p>
  </w:endnote>
  <w:endnote w:type="continuationSeparator" w:id="0">
    <w:p w:rsidR="007C617C" w:rsidRDefault="007C617C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elegraph Light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7C" w:rsidRDefault="007C617C" w:rsidP="000661C7">
      <w:r>
        <w:separator/>
      </w:r>
    </w:p>
  </w:footnote>
  <w:footnote w:type="continuationSeparator" w:id="0">
    <w:p w:rsidR="007C617C" w:rsidRDefault="007C617C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2C" w:rsidRDefault="00B3772C" w:rsidP="002A7EA8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620747" w:rsidRDefault="00620747" w:rsidP="00620747">
    <w:pPr>
      <w:jc w:val="lowKashida"/>
      <w:rPr>
        <w:rFonts w:ascii="Telegraph" w:hAnsi="Telegraph" w:cs="Telegraph"/>
        <w:b/>
        <w:bCs/>
        <w:color w:val="A6A6A6" w:themeColor="background1" w:themeShade="A6"/>
        <w:rtl/>
        <w:lang w:bidi="fa-IR"/>
      </w:rPr>
    </w:pPr>
  </w:p>
  <w:p w:rsidR="00B3772C" w:rsidRPr="00620747" w:rsidRDefault="00620747" w:rsidP="00620747">
    <w:pPr>
      <w:jc w:val="lowKashida"/>
      <w:rPr>
        <w:rFonts w:ascii="Telegraph" w:hAnsi="Telegraph" w:cs="Telegraph"/>
        <w:b/>
        <w:bCs/>
        <w:color w:val="A6A6A6" w:themeColor="background1" w:themeShade="A6"/>
        <w:rtl/>
        <w:lang w:bidi="fa-IR"/>
      </w:rPr>
    </w:pPr>
    <w:r w:rsidRPr="00620747">
      <w:rPr>
        <w:rFonts w:ascii="Telegraph" w:hAnsi="Telegraph" w:cs="Telegraph"/>
        <w:b/>
        <w:bCs/>
        <w:color w:val="A6A6A6" w:themeColor="background1" w:themeShade="A6"/>
        <w:rtl/>
        <w:lang w:bidi="fa-IR"/>
      </w:rPr>
      <w:t>نمونه فرم گواهی امضای هریک از صاحبان امضای مجاز</w:t>
    </w:r>
  </w:p>
  <w:p w:rsidR="000661C7" w:rsidRPr="00B3772C" w:rsidRDefault="000661C7" w:rsidP="00C7355B">
    <w:pPr>
      <w:pStyle w:val="Header"/>
      <w:jc w:val="center"/>
      <w:rPr>
        <w:rFonts w:ascii="Telegraph" w:hAnsi="Telegraph" w:cs="Telegraph"/>
        <w:color w:val="A6A6A6" w:themeColor="background1" w:themeShade="A6"/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457EE"/>
    <w:multiLevelType w:val="hybridMultilevel"/>
    <w:tmpl w:val="2858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7"/>
    <w:rsid w:val="0000400F"/>
    <w:rsid w:val="00004824"/>
    <w:rsid w:val="000661C7"/>
    <w:rsid w:val="00081648"/>
    <w:rsid w:val="000E2083"/>
    <w:rsid w:val="00170BD2"/>
    <w:rsid w:val="002A7EA8"/>
    <w:rsid w:val="002E7ED7"/>
    <w:rsid w:val="003A5222"/>
    <w:rsid w:val="003C5612"/>
    <w:rsid w:val="003D0392"/>
    <w:rsid w:val="003D4587"/>
    <w:rsid w:val="00447307"/>
    <w:rsid w:val="00453241"/>
    <w:rsid w:val="00474E9A"/>
    <w:rsid w:val="004826B6"/>
    <w:rsid w:val="00620747"/>
    <w:rsid w:val="00721275"/>
    <w:rsid w:val="007C617C"/>
    <w:rsid w:val="007F4854"/>
    <w:rsid w:val="00846518"/>
    <w:rsid w:val="008A0001"/>
    <w:rsid w:val="009865BD"/>
    <w:rsid w:val="009B2B56"/>
    <w:rsid w:val="00A6265D"/>
    <w:rsid w:val="00AA5E26"/>
    <w:rsid w:val="00B3772C"/>
    <w:rsid w:val="00B41B26"/>
    <w:rsid w:val="00BF31C7"/>
    <w:rsid w:val="00C7355B"/>
    <w:rsid w:val="00CB3137"/>
    <w:rsid w:val="00CE4BF4"/>
    <w:rsid w:val="00D823DB"/>
    <w:rsid w:val="00DB4B14"/>
    <w:rsid w:val="00E971D1"/>
    <w:rsid w:val="00F179FF"/>
    <w:rsid w:val="00F4780A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B3772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F31C7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Esmaeil Rabbaninia</cp:lastModifiedBy>
  <cp:revision>13</cp:revision>
  <dcterms:created xsi:type="dcterms:W3CDTF">2023-06-07T10:41:00Z</dcterms:created>
  <dcterms:modified xsi:type="dcterms:W3CDTF">2023-06-13T11:43:00Z</dcterms:modified>
</cp:coreProperties>
</file>